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565C1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5800728" w14:textId="77777777" w:rsidR="00B81267" w:rsidRPr="00780B8F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0B8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Пояснювальна записка</w:t>
      </w:r>
    </w:p>
    <w:p w14:paraId="57D47D4F" w14:textId="6B03A370" w:rsidR="00B81267" w:rsidRPr="00780B8F" w:rsidRDefault="00B81267" w:rsidP="004768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780B8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780B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740BC5" w:rsidRPr="00780B8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дев’яносто сьомої</w:t>
      </w:r>
      <w:r w:rsidR="000B0345" w:rsidRPr="00780B8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C5262A" w:rsidRPr="00780B8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(позачергової)</w:t>
      </w:r>
      <w:r w:rsidR="0047689F" w:rsidRPr="00780B8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</w:t>
      </w:r>
      <w:r w:rsidRPr="00780B8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від </w:t>
      </w:r>
      <w:r w:rsidR="00740BC5" w:rsidRPr="00780B8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13</w:t>
      </w:r>
      <w:r w:rsidR="00802244" w:rsidRPr="00780B8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лютого</w:t>
      </w:r>
      <w:r w:rsidR="00740BC5" w:rsidRPr="00780B8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2025</w:t>
      </w:r>
      <w:r w:rsidRPr="00780B8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року</w:t>
      </w:r>
    </w:p>
    <w:p w14:paraId="3F3722C6" w14:textId="77777777" w:rsidR="001E3B03" w:rsidRPr="00780B8F" w:rsidRDefault="00B81267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0B8F">
        <w:rPr>
          <w:rFonts w:ascii="Times New Roman" w:hAnsi="Times New Roman" w:cs="Times New Roman"/>
          <w:b/>
          <w:sz w:val="24"/>
          <w:szCs w:val="24"/>
        </w:rPr>
        <w:t>«</w:t>
      </w:r>
      <w:r w:rsidRPr="00780B8F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780B8F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780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80B8F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780B8F">
        <w:rPr>
          <w:rFonts w:ascii="Times New Roman" w:hAnsi="Times New Roman" w:cs="Times New Roman"/>
          <w:b/>
          <w:bCs/>
          <w:sz w:val="24"/>
          <w:szCs w:val="24"/>
        </w:rPr>
        <w:t xml:space="preserve"> до бюджету</w:t>
      </w:r>
      <w:r w:rsidR="001E3B03" w:rsidRPr="00780B8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780B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Дунаєвецької міської територіальної громади </w:t>
      </w:r>
    </w:p>
    <w:p w14:paraId="0DD830EB" w14:textId="11AA9824" w:rsidR="00B81267" w:rsidRPr="00780B8F" w:rsidRDefault="00740BC5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0B8F">
        <w:rPr>
          <w:rFonts w:ascii="Times New Roman" w:hAnsi="Times New Roman" w:cs="Times New Roman"/>
          <w:b/>
          <w:sz w:val="24"/>
          <w:szCs w:val="24"/>
          <w:lang w:val="uk-UA"/>
        </w:rPr>
        <w:t>на 2025</w:t>
      </w:r>
      <w:r w:rsidR="001E3B03" w:rsidRPr="00780B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="00B81267" w:rsidRPr="00780B8F">
        <w:rPr>
          <w:rFonts w:ascii="Times New Roman" w:hAnsi="Times New Roman" w:cs="Times New Roman"/>
          <w:b/>
          <w:sz w:val="24"/>
          <w:szCs w:val="24"/>
        </w:rPr>
        <w:t>»</w:t>
      </w:r>
    </w:p>
    <w:p w14:paraId="024CA229" w14:textId="77777777" w:rsidR="00B8765D" w:rsidRPr="00780B8F" w:rsidRDefault="00B8765D" w:rsidP="0046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A02A844" w14:textId="61A028FE" w:rsidR="0020093C" w:rsidRPr="00D4401E" w:rsidRDefault="002B5A8A" w:rsidP="0020093C">
      <w:pPr>
        <w:pStyle w:val="a7"/>
        <w:numPr>
          <w:ilvl w:val="0"/>
          <w:numId w:val="32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Вільні лишки коштів </w:t>
      </w:r>
      <w:r w:rsidRPr="00D4401E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загального фонду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міського бюджету, які</w:t>
      </w:r>
      <w:r w:rsidR="00892B8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утворилися станом на 01.01.2025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 в сумі </w:t>
      </w:r>
      <w:r w:rsidR="002B06CD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30 </w:t>
      </w:r>
      <w:r w:rsidR="001203DF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73</w:t>
      </w:r>
      <w:r w:rsidR="002B06CD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2,0</w:t>
      </w:r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8F5361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, враховуючи вимоги ст..22</w:t>
      </w:r>
      <w:r w:rsidR="008F5361" w:rsidRPr="00D4401E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>8</w:t>
      </w:r>
      <w:r w:rsidR="008F5361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Прикінцевих та перехідних положень Бюджетного кодексу України, 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запланувати </w:t>
      </w:r>
      <w:r w:rsidR="00892B8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такі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92B8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видатки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</w:p>
    <w:p w14:paraId="01ECE4E2" w14:textId="6DF09B7F" w:rsidR="0020093C" w:rsidRPr="00D4401E" w:rsidRDefault="0020093C" w:rsidP="0020093C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пільгові рецепти та вироби медичного призначення згідно міської цільової Програми «Медико-соціальне забезпечення пільгових та соціально-незахищених верств населення Дунаєвецької міської територіальної громади», які при затвердженні міського бюджету Для КНП «Центр первинної медико-санітарної допомоги» були заплановані на критичні випадки, а для ТОВ «Клініка «Свій лікар» не планувалися взагалі – </w:t>
      </w:r>
      <w:r w:rsidR="00B34121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713,7</w:t>
      </w:r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38F66269" w14:textId="6C31CB49" w:rsidR="002B5A8A" w:rsidRPr="00D4401E" w:rsidRDefault="002B5A8A" w:rsidP="00946F3D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заробітна плата з нарахуваннями педагогів загальноосвітніх навчальних закладів громади</w:t>
      </w:r>
      <w:r w:rsidR="00892B8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</w:t>
      </w:r>
      <w:r w:rsidR="00B357E2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січень-серпень </w:t>
      </w:r>
      <w:r w:rsidR="00946F3D" w:rsidRPr="00D4401E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які є</w:t>
      </w:r>
      <w:r w:rsidR="0008790B" w:rsidRPr="00D4401E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 заплановані при затвердженні міського бюджету</w:t>
      </w:r>
      <w:r w:rsidR="00946F3D" w:rsidRPr="00D4401E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,</w:t>
      </w:r>
      <w:r w:rsidR="00946F3D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6F3D" w:rsidRPr="00D4401E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але необхідно змінити джерело їх фінансування – з доходів міського бюджету на вільні лишки) </w:t>
      </w:r>
      <w:r w:rsidR="0008790B" w:rsidRPr="00D4401E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 (8 847,3 </w:t>
      </w:r>
      <w:proofErr w:type="spellStart"/>
      <w:r w:rsidR="0008790B" w:rsidRPr="00D4401E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тис.грн</w:t>
      </w:r>
      <w:proofErr w:type="spellEnd"/>
      <w:r w:rsidR="0008790B" w:rsidRPr="00D4401E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.)</w:t>
      </w:r>
      <w:r w:rsidR="0008790B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на </w:t>
      </w:r>
      <w:r w:rsidR="00B357E2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вересень-грудень, враховуючи попередній розрахунок</w:t>
      </w:r>
      <w:r w:rsidR="00892B8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357E2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освітньої субвенції, здійснений</w:t>
      </w:r>
      <w:r w:rsidR="00892B8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Міністерством освіти та науки України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92B8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(без врахування дефіциту на щомісячні доплати педагогам шкіл) 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="00892B8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7 003,8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08790B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, разом – 15 851,1 </w:t>
      </w:r>
      <w:proofErr w:type="spellStart"/>
      <w:r w:rsidR="0008790B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08790B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68520D22" w14:textId="17701688" w:rsidR="00C13AD9" w:rsidRPr="00D4401E" w:rsidRDefault="00C13AD9" w:rsidP="008F5361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твердого палива для загальноосвітніх закладів громади – </w:t>
      </w:r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</w:t>
      </w:r>
      <w:r w:rsidR="00C560DE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 </w:t>
      </w:r>
      <w:r w:rsidR="00DB28A6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74</w:t>
      </w:r>
      <w:r w:rsidR="00C560DE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7,2</w:t>
      </w:r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946F3D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946F3D" w:rsidRPr="00D4401E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(видатки є заплановані при затвердженні міського бюджету, але необхідно змінити джерело їх фінансування – з доходів міського бюджету на вільні лишки)</w:t>
      </w:r>
    </w:p>
    <w:p w14:paraId="7E3EE32A" w14:textId="39C650E1" w:rsidR="00A757E5" w:rsidRPr="00D4401E" w:rsidRDefault="0008790B" w:rsidP="008F5361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допомоги згідно міської цільової Програми соціального захисту населення Дунаєвецької міської ради на 2021-2025 роки (при за</w:t>
      </w:r>
      <w:r w:rsidR="00B357E2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твердженні міського бюджету був запланований 1 </w:t>
      </w:r>
      <w:proofErr w:type="spellStart"/>
      <w:r w:rsidR="00B357E2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млн.грн</w:t>
      </w:r>
      <w:proofErr w:type="spellEnd"/>
      <w:r w:rsidR="00B357E2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="00A757E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- </w:t>
      </w:r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2 650,</w:t>
      </w:r>
      <w:r w:rsidR="00C13AD9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0 </w:t>
      </w:r>
      <w:proofErr w:type="spellStart"/>
      <w:r w:rsidR="00C13AD9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C13AD9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A757E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11609AE2" w14:textId="41F34CDE" w:rsidR="008055E3" w:rsidRPr="00D4401E" w:rsidRDefault="008055E3" w:rsidP="008F5361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відшкодування пільгового проїзду залізничним транспортом  - </w:t>
      </w:r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20,0 </w:t>
      </w:r>
      <w:proofErr w:type="spellStart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71B4BAF4" w14:textId="0819A1BB" w:rsidR="0020093C" w:rsidRPr="00D4401E" w:rsidRDefault="002B06CD" w:rsidP="008F5361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завершення виконання робіт по проекту «Капітальний ремонт котельні по </w:t>
      </w:r>
      <w:proofErr w:type="spellStart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..Соборна 7/6 в </w:t>
      </w:r>
      <w:proofErr w:type="spellStart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Кам’янець-Подільського району Хмельницької області» - </w:t>
      </w:r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1 780,0 </w:t>
      </w:r>
      <w:proofErr w:type="spellStart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58B2F603" w14:textId="4C81ECFB" w:rsidR="002B06CD" w:rsidRPr="00D4401E" w:rsidRDefault="0068625F" w:rsidP="008F5361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часткове виконання проекту «Н</w:t>
      </w:r>
      <w:r w:rsidR="002B06CD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ове будівництво </w:t>
      </w:r>
      <w:proofErr w:type="spellStart"/>
      <w:r w:rsidR="002B06CD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когенераційної</w:t>
      </w:r>
      <w:proofErr w:type="spellEnd"/>
      <w:r w:rsidR="002B06CD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установки за </w:t>
      </w:r>
      <w:proofErr w:type="spellStart"/>
      <w:r w:rsidR="002B06CD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2B06CD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B06CD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="002B06CD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..Тернавська, 1-А, </w:t>
      </w:r>
      <w:proofErr w:type="spellStart"/>
      <w:r w:rsidR="002B06CD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2B06CD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Дунаєвецької територіальної громади Кам’янець-Подільського району Хмельницької області» - </w:t>
      </w:r>
      <w:r w:rsidR="002B06CD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3 000,0 </w:t>
      </w:r>
      <w:proofErr w:type="spellStart"/>
      <w:r w:rsidR="002B06CD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2B06CD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1933147C" w14:textId="244C2068" w:rsidR="002B06CD" w:rsidRPr="00D4401E" w:rsidRDefault="002B06CD" w:rsidP="008F5361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Співфінансування централізованого придбання одного шкільного автобуса – </w:t>
      </w:r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970,0 </w:t>
      </w:r>
      <w:proofErr w:type="spellStart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2919AB30" w14:textId="77777777" w:rsidR="00AD183E" w:rsidRPr="00D4401E" w:rsidRDefault="00AD183E" w:rsidP="00B670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11DAF31" w14:textId="5A39E25D" w:rsidR="0029595A" w:rsidRPr="00D4401E" w:rsidRDefault="00AD183E" w:rsidP="00AD183E">
      <w:pPr>
        <w:pStyle w:val="a7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Вивільнені кошти</w:t>
      </w:r>
      <w:r w:rsidR="00ED3AFE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C1D10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14</w:t>
      </w:r>
      <w:r w:rsidR="00671380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 </w:t>
      </w:r>
      <w:r w:rsidR="00946F3D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59</w:t>
      </w:r>
      <w:r w:rsidR="00671380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4,</w:t>
      </w:r>
      <w:r w:rsidR="00E1035C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</w:t>
      </w:r>
      <w:r w:rsidR="008C1D10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8C1D10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8C1D10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8C1D10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 тому числі </w:t>
      </w:r>
      <w:r w:rsidR="00ED3AFE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 видатків на заробітну плату вчителям шкіл на січень-серпень (8 847,3 </w:t>
      </w:r>
      <w:proofErr w:type="spellStart"/>
      <w:r w:rsidR="00ED3AFE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D3AFE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8C1D10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="00ED3AFE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придбання твердого палива </w:t>
      </w:r>
      <w:r w:rsidR="0029595A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по школах (</w:t>
      </w:r>
      <w:r w:rsidR="008C1D10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="002B6291">
        <w:rPr>
          <w:rFonts w:ascii="Times New Roman" w:eastAsia="Times New Roman" w:hAnsi="Times New Roman" w:cs="Times New Roman"/>
          <w:sz w:val="24"/>
          <w:szCs w:val="24"/>
          <w:lang w:val="uk-UA"/>
        </w:rPr>
        <w:t> 747,2</w:t>
      </w:r>
      <w:r w:rsidR="0029595A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9595A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29595A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.) перепланувати на:</w:t>
      </w:r>
    </w:p>
    <w:p w14:paraId="17F57D2B" w14:textId="35F3A938" w:rsidR="008C1D10" w:rsidRPr="00D4401E" w:rsidRDefault="008C1D10" w:rsidP="008C1D10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Співфінансування придбання КНП «Дунаєвецька багатопрофільна лікарня» двох аналізаторів (біохімічного та гематологічного), загальна вартість яких близько 2,1 </w:t>
      </w:r>
      <w:proofErr w:type="spellStart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млн.грн</w:t>
      </w:r>
      <w:proofErr w:type="spellEnd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</w:t>
      </w:r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1 000,0 </w:t>
      </w:r>
      <w:proofErr w:type="spellStart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5FAF9146" w14:textId="4DAFD73C" w:rsidR="008C1D10" w:rsidRPr="00D4401E" w:rsidRDefault="008C1D10" w:rsidP="008C1D10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поточні ремонти закладів культури – </w:t>
      </w:r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500,0 </w:t>
      </w:r>
      <w:proofErr w:type="spellStart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25F866C3" w14:textId="12EF6A85" w:rsidR="00807BE4" w:rsidRPr="00D4401E" w:rsidRDefault="0029595A" w:rsidP="002E2349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поточний ремонт доріг</w:t>
      </w:r>
      <w:r w:rsidR="006062B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. в тому числі загального користування місцевого значення –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6062B4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10</w:t>
      </w:r>
      <w:r w:rsidR="008B345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 273,0</w:t>
      </w:r>
      <w:r w:rsidR="006062B4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6062B4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6062B4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6DE0EAB1" w14:textId="6DC89BFD" w:rsidR="008C1D10" w:rsidRPr="008B345D" w:rsidRDefault="008B345D" w:rsidP="003A0ACB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8B345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«Капітальний ремонт міського туалету по </w:t>
      </w:r>
      <w:proofErr w:type="spellStart"/>
      <w:r w:rsidRPr="008B345D">
        <w:rPr>
          <w:rFonts w:ascii="Times New Roman" w:eastAsia="Times New Roman" w:hAnsi="Times New Roman" w:cs="Times New Roman"/>
          <w:sz w:val="24"/>
          <w:szCs w:val="24"/>
          <w:lang w:val="uk-UA"/>
        </w:rPr>
        <w:t>вул.Красінських</w:t>
      </w:r>
      <w:proofErr w:type="spellEnd"/>
      <w:r w:rsidRPr="008B345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B345D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8B345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Кам’янець-Подільського району Хмельницької області» (з виготовленням ПКД та технічним наглядом)</w:t>
      </w:r>
      <w:r w:rsidR="008C1D10" w:rsidRPr="008B345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8B345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650,0</w:t>
      </w:r>
      <w:r w:rsidR="008C1D10" w:rsidRPr="008B345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8C1D10" w:rsidRPr="008B345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8C1D10" w:rsidRPr="008B345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0E8D31D2" w14:textId="706EBC7E" w:rsidR="008C1D10" w:rsidRPr="00D4401E" w:rsidRDefault="002C7CEB" w:rsidP="003A0ACB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«К</w:t>
      </w:r>
      <w:r w:rsidR="008C1D10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апітальний ремонт</w:t>
      </w:r>
      <w:r w:rsidR="008B345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дорожнього покриття по провулку Загородньому (від перехрестя з </w:t>
      </w:r>
      <w:proofErr w:type="spellStart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..Шевченка до перехрестя з </w:t>
      </w:r>
      <w:proofErr w:type="spellStart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..Загородня) 2 </w:t>
      </w:r>
      <w:proofErr w:type="spellStart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Кам’янець-Подільського району, Хмельницької області» </w:t>
      </w:r>
      <w:r w:rsidR="008C1D10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(І черга)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 з технічним та авторським наглядом)</w:t>
      </w:r>
      <w:r w:rsidR="008C1D10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="008C1D10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1 636,5 </w:t>
      </w:r>
      <w:proofErr w:type="spellStart"/>
      <w:r w:rsidR="008C1D10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8C1D10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4DFE1DD1" w14:textId="3F821599" w:rsidR="00807BE4" w:rsidRPr="00D4401E" w:rsidRDefault="00B6479D" w:rsidP="003A0ACB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земельні питання</w:t>
      </w:r>
      <w:r w:rsidR="0051313D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="00881E64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400,0</w:t>
      </w:r>
      <w:r w:rsidR="0051313D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51313D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51313D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51313D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, в тому числі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виготовлення документацій експертних грошових оцінок з метою продажу земельних ділянок комунальної власності – 50,0 </w:t>
      </w:r>
      <w:proofErr w:type="spellStart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., виготовлення документацій із землеустрою земельних ділянок з метою проведення земельних аукціонів, відчуження об’єк</w:t>
      </w:r>
      <w:r w:rsidR="00AF1EDA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тів нерухомого майна та ін. – 15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0,0 </w:t>
      </w:r>
      <w:proofErr w:type="spellStart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AF1EDA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виготовлення </w:t>
      </w:r>
      <w:r w:rsidR="00AF1EDA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проекту землеустрою щ</w:t>
      </w:r>
      <w:r w:rsidR="002C7CEB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одо встановлення меж території Д</w:t>
      </w:r>
      <w:r w:rsidR="00AF1EDA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унаєвецької міської ради Кам’янець-Подільського району Хмельницької області – 200,0 </w:t>
      </w:r>
      <w:proofErr w:type="spellStart"/>
      <w:r w:rsidR="00AF1EDA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F1EDA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4B2EB823" w14:textId="77777777" w:rsidR="0092314E" w:rsidRPr="00D4401E" w:rsidRDefault="008C1D10" w:rsidP="002C7CEB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в</w:t>
      </w:r>
      <w:r w:rsidR="006062B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иготовлення </w:t>
      </w:r>
      <w:r w:rsidR="0092314E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проектно-кошторисної документації з експертизою </w:t>
      </w:r>
      <w:r w:rsidR="005D75A7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6062B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проведення капітального ремонту (завершення утеплення фасаду) 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будівлі Дунаєв</w:t>
      </w:r>
      <w:r w:rsidR="0092314E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ецького ліцею №2 – </w:t>
      </w:r>
      <w:r w:rsidR="0092314E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85,0 </w:t>
      </w:r>
      <w:proofErr w:type="spellStart"/>
      <w:r w:rsidR="0092314E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92314E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3985CEDC" w14:textId="3C807990" w:rsidR="008C1D10" w:rsidRPr="00D4401E" w:rsidRDefault="0092314E" w:rsidP="00FD2A0C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майнові операції </w:t>
      </w:r>
      <w:r w:rsidR="00DC14FC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- 50,0 </w:t>
      </w:r>
      <w:proofErr w:type="spellStart"/>
      <w:r w:rsidR="00DC14FC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DC14FC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з них оплата послуг по виготовленню документацій експертних грошових оцінок об’єктів комунальної власності з метою його продажу або передачі в оренду – 5,0 </w:t>
      </w:r>
      <w:proofErr w:type="spellStart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оплата послуг по виготовленню технічної документації та внесення даних в </w:t>
      </w:r>
      <w:r w:rsidR="00FD2A0C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D2A0C" w:rsidRPr="00D4401E">
        <w:rPr>
          <w:rFonts w:ascii="Times New Roman" w:hAnsi="Times New Roman" w:cs="Times New Roman"/>
          <w:sz w:val="24"/>
          <w:szCs w:val="24"/>
          <w:lang w:val="uk-UA"/>
        </w:rPr>
        <w:t xml:space="preserve">Єдиної державної електронної системи у сфері будівництва </w:t>
      </w:r>
      <w:r w:rsidR="00FD2A0C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45,0 </w:t>
      </w:r>
      <w:proofErr w:type="spellStart"/>
      <w:r w:rsidR="00FD2A0C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D2A0C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7BA2CAE6" w14:textId="2F61AEAC" w:rsidR="000152E8" w:rsidRPr="00D4401E" w:rsidRDefault="000152E8" w:rsidP="000152E8">
      <w:pPr>
        <w:pStyle w:val="a7"/>
        <w:numPr>
          <w:ilvl w:val="0"/>
          <w:numId w:val="32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Вільні залишки коштів </w:t>
      </w:r>
      <w:r w:rsidRPr="00D4401E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спеціального фонду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міського бюджету (бюджету розвитку) в сумі </w:t>
      </w:r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3 000,0 </w:t>
      </w:r>
      <w:proofErr w:type="spellStart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урахуванням вимог статті 22</w:t>
      </w:r>
      <w:r w:rsidR="001C27BF" w:rsidRPr="00D4401E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>8</w:t>
      </w:r>
      <w:r w:rsidRPr="00D4401E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 xml:space="preserve"> 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Прикінцевих та перехідних положень БКУ плануємо на підтримку Збройних сил України. </w:t>
      </w:r>
    </w:p>
    <w:p w14:paraId="04E20858" w14:textId="2F4EC1C8" w:rsidR="000152E8" w:rsidRPr="00D4401E" w:rsidRDefault="000152E8" w:rsidP="000152E8">
      <w:pPr>
        <w:pStyle w:val="a7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99,0 </w:t>
      </w:r>
      <w:proofErr w:type="spellStart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залишку коштів екологічного податку, який утворився станом на 01.01.2025 року. запланувати на розчищення громадських криниць.</w:t>
      </w:r>
    </w:p>
    <w:p w14:paraId="29370A8A" w14:textId="32B9F649" w:rsidR="00B670F5" w:rsidRPr="00D4401E" w:rsidRDefault="00B670F5" w:rsidP="00B3673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Уточнення трансфертів</w:t>
      </w:r>
      <w:r w:rsidRPr="00D4401E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: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3F9C2148" w14:textId="77777777" w:rsidR="00B670F5" w:rsidRPr="00D4401E" w:rsidRDefault="00B670F5" w:rsidP="00B670F5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Залишок іншої дотації з обласного бюджету на компенсацію енергоносіїв, спожитих внутрішньо-переміщеними особами, в сумі 135,453 </w:t>
      </w:r>
      <w:proofErr w:type="spellStart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., які надійшли в кінці бюджетного року і в зв’язку з цим не були використані, спрямувати за цільовим призначенням;</w:t>
      </w:r>
    </w:p>
    <w:p w14:paraId="63B59621" w14:textId="77777777" w:rsidR="00B670F5" w:rsidRDefault="00B670F5" w:rsidP="00B670F5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Залишок субвенції з державного бюджету місцевим бюджетам на покращення якості гарячого харчування учнів початкових класів закладів загальної середньої освіти – 351,8 </w:t>
      </w:r>
      <w:proofErr w:type="spellStart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43E2FBE4" w14:textId="4284472A" w:rsidR="008741C6" w:rsidRPr="00083739" w:rsidRDefault="008741C6" w:rsidP="008741C6">
      <w:pPr>
        <w:pStyle w:val="a7"/>
        <w:numPr>
          <w:ilvl w:val="0"/>
          <w:numId w:val="35"/>
        </w:num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83739">
        <w:rPr>
          <w:rFonts w:ascii="Times New Roman" w:hAnsi="Times New Roman" w:cs="Times New Roman"/>
          <w:sz w:val="24"/>
          <w:szCs w:val="24"/>
          <w:lang w:val="uk-UA"/>
        </w:rPr>
        <w:t xml:space="preserve">Смотрицька селищна рада  рішенням п’ятдесят шостої (позачергової) сесії Смотрицької селищної ради від 06.02.2025р. №4-56/2025 «Про внесення змін до бюджету Смотрицької селищної територіальної громади на 2025 рік» передбачила міському бюджету </w:t>
      </w:r>
      <w:r w:rsidRPr="00083739">
        <w:rPr>
          <w:rFonts w:ascii="Times New Roman" w:hAnsi="Times New Roman" w:cs="Times New Roman"/>
          <w:b/>
          <w:sz w:val="24"/>
          <w:szCs w:val="24"/>
          <w:lang w:val="uk-UA"/>
        </w:rPr>
        <w:t xml:space="preserve">474,9 </w:t>
      </w:r>
      <w:proofErr w:type="spellStart"/>
      <w:r w:rsidRPr="00083739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083739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083739">
        <w:rPr>
          <w:rFonts w:ascii="Times New Roman" w:hAnsi="Times New Roman" w:cs="Times New Roman"/>
          <w:sz w:val="24"/>
          <w:szCs w:val="24"/>
          <w:lang w:val="uk-UA"/>
        </w:rPr>
        <w:t xml:space="preserve"> іншої субвенції з загального фонду, в тому числі на утримання КУ «Трудовий архів» - 117,9 </w:t>
      </w:r>
      <w:proofErr w:type="spellStart"/>
      <w:r w:rsidRPr="00083739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83739">
        <w:rPr>
          <w:rFonts w:ascii="Times New Roman" w:hAnsi="Times New Roman" w:cs="Times New Roman"/>
          <w:sz w:val="24"/>
          <w:szCs w:val="24"/>
          <w:lang w:val="uk-UA"/>
        </w:rPr>
        <w:t xml:space="preserve">., оплату послуг, які отримуватиме 1 дитина з інвалідністю в КУ «Міський центр комплексної реабілітації осіб з інвалідністю «Ластівка» - 37,0 </w:t>
      </w:r>
      <w:proofErr w:type="spellStart"/>
      <w:r w:rsidRPr="00083739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83739">
        <w:rPr>
          <w:rFonts w:ascii="Times New Roman" w:hAnsi="Times New Roman" w:cs="Times New Roman"/>
          <w:sz w:val="24"/>
          <w:szCs w:val="24"/>
          <w:lang w:val="uk-UA"/>
        </w:rPr>
        <w:t xml:space="preserve">., </w:t>
      </w:r>
      <w:proofErr w:type="spellStart"/>
      <w:r w:rsidRPr="00083739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083739">
        <w:rPr>
          <w:rFonts w:ascii="Times New Roman" w:hAnsi="Times New Roman" w:cs="Times New Roman"/>
          <w:sz w:val="24"/>
          <w:szCs w:val="24"/>
          <w:lang w:val="uk-UA"/>
        </w:rPr>
        <w:t xml:space="preserve"> та придбання </w:t>
      </w:r>
      <w:proofErr w:type="spellStart"/>
      <w:r w:rsidRPr="00083739">
        <w:rPr>
          <w:rFonts w:ascii="Times New Roman" w:hAnsi="Times New Roman" w:cs="Times New Roman"/>
          <w:sz w:val="24"/>
          <w:szCs w:val="24"/>
          <w:lang w:val="uk-UA"/>
        </w:rPr>
        <w:t>розвитково</w:t>
      </w:r>
      <w:proofErr w:type="spellEnd"/>
      <w:r w:rsidRPr="00083739">
        <w:rPr>
          <w:rFonts w:ascii="Times New Roman" w:hAnsi="Times New Roman" w:cs="Times New Roman"/>
          <w:sz w:val="24"/>
          <w:szCs w:val="24"/>
          <w:lang w:val="uk-UA"/>
        </w:rPr>
        <w:t>-корекційного обладнання КУ «</w:t>
      </w:r>
      <w:proofErr w:type="spellStart"/>
      <w:r w:rsidRPr="00083739">
        <w:rPr>
          <w:rFonts w:ascii="Times New Roman" w:hAnsi="Times New Roman" w:cs="Times New Roman"/>
          <w:sz w:val="24"/>
          <w:szCs w:val="24"/>
          <w:lang w:val="uk-UA"/>
        </w:rPr>
        <w:t>Інклюзивно</w:t>
      </w:r>
      <w:proofErr w:type="spellEnd"/>
      <w:r w:rsidRPr="00083739">
        <w:rPr>
          <w:rFonts w:ascii="Times New Roman" w:hAnsi="Times New Roman" w:cs="Times New Roman"/>
          <w:sz w:val="24"/>
          <w:szCs w:val="24"/>
          <w:lang w:val="uk-UA"/>
        </w:rPr>
        <w:t xml:space="preserve">-ресурсний центр» - 20,0 </w:t>
      </w:r>
      <w:proofErr w:type="spellStart"/>
      <w:r w:rsidRPr="00083739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83739">
        <w:rPr>
          <w:rFonts w:ascii="Times New Roman" w:hAnsi="Times New Roman" w:cs="Times New Roman"/>
          <w:sz w:val="24"/>
          <w:szCs w:val="24"/>
          <w:lang w:val="uk-UA"/>
        </w:rPr>
        <w:t xml:space="preserve">., придбання матеріалів для ремонту хірургічного та травматологічного відділення КНП «Дунаєвецька багатопрофільна лікарня» - 300,0 </w:t>
      </w:r>
      <w:proofErr w:type="spellStart"/>
      <w:r w:rsidRPr="00083739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83739">
        <w:rPr>
          <w:rFonts w:ascii="Times New Roman" w:hAnsi="Times New Roman" w:cs="Times New Roman"/>
          <w:sz w:val="24"/>
          <w:szCs w:val="24"/>
          <w:lang w:val="uk-UA"/>
        </w:rPr>
        <w:t xml:space="preserve">. Крім цього 150,0 </w:t>
      </w:r>
      <w:proofErr w:type="spellStart"/>
      <w:r w:rsidRPr="00083739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083739">
        <w:rPr>
          <w:rFonts w:ascii="Times New Roman" w:hAnsi="Times New Roman" w:cs="Times New Roman"/>
          <w:sz w:val="24"/>
          <w:szCs w:val="24"/>
          <w:lang w:val="uk-UA"/>
        </w:rPr>
        <w:t>. іншої субвенції зі спеціального фонду селищного бюджету заплановано на співфінансування придбання біохімічного аналізатора для КНП «Дунаєвецька багатопрофільна лікарня».</w:t>
      </w:r>
    </w:p>
    <w:p w14:paraId="30F42B27" w14:textId="485ADB98" w:rsidR="00603DD8" w:rsidRPr="00D4401E" w:rsidRDefault="00603DD8" w:rsidP="00B36733">
      <w:pPr>
        <w:pStyle w:val="a7"/>
        <w:numPr>
          <w:ilvl w:val="0"/>
          <w:numId w:val="32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Враховуючи </w:t>
      </w:r>
      <w:r w:rsidR="00280EE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норми статті</w:t>
      </w:r>
      <w:r w:rsidR="00263713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85 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Бюджетного кодексу України</w:t>
      </w:r>
      <w:r w:rsidR="00A26522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="00E92153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63713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фінансування </w:t>
      </w:r>
      <w:r w:rsidR="00A26522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окремих </w:t>
      </w:r>
      <w:r w:rsidR="00263713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міських</w:t>
      </w:r>
      <w:r w:rsidR="00A26522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цільових Програм запланувати за рахунок перевиконання плану </w:t>
      </w:r>
      <w:r w:rsidR="0053118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січень місяць поточного року </w:t>
      </w:r>
      <w:r w:rsidR="00A26522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по Є</w:t>
      </w:r>
      <w:r w:rsidR="0008790B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диному податку з фізичних осіб</w:t>
      </w:r>
      <w:r w:rsidR="00FE3920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="00FE3920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635,0 </w:t>
      </w:r>
      <w:proofErr w:type="spellStart"/>
      <w:r w:rsidR="00FE3920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FE3920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627A26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</w:p>
    <w:p w14:paraId="0BAA71E2" w14:textId="4B89C2E0" w:rsidR="003A0ACB" w:rsidRPr="00D4401E" w:rsidRDefault="003A0ACB" w:rsidP="003A0ACB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D4401E">
        <w:rPr>
          <w:rFonts w:ascii="Times New Roman" w:hAnsi="Times New Roman"/>
          <w:sz w:val="24"/>
          <w:szCs w:val="24"/>
        </w:rPr>
        <w:t>Програм</w:t>
      </w:r>
      <w:proofErr w:type="spellEnd"/>
      <w:r w:rsidRPr="00D4401E">
        <w:rPr>
          <w:rFonts w:ascii="Times New Roman" w:hAnsi="Times New Roman"/>
          <w:sz w:val="24"/>
          <w:szCs w:val="24"/>
          <w:lang w:val="uk-UA"/>
        </w:rPr>
        <w:t>а</w:t>
      </w:r>
      <w:r w:rsidRPr="00D440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401E">
        <w:rPr>
          <w:rFonts w:ascii="Times New Roman" w:hAnsi="Times New Roman"/>
          <w:sz w:val="24"/>
          <w:szCs w:val="24"/>
        </w:rPr>
        <w:t>профілактики</w:t>
      </w:r>
      <w:proofErr w:type="spellEnd"/>
      <w:r w:rsidRPr="00D440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401E">
        <w:rPr>
          <w:rFonts w:ascii="Times New Roman" w:hAnsi="Times New Roman"/>
          <w:sz w:val="24"/>
          <w:szCs w:val="24"/>
        </w:rPr>
        <w:t>правопорушень</w:t>
      </w:r>
      <w:proofErr w:type="spellEnd"/>
      <w:r w:rsidRPr="00D4401E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4401E">
        <w:rPr>
          <w:rFonts w:ascii="Times New Roman" w:hAnsi="Times New Roman"/>
          <w:sz w:val="24"/>
          <w:szCs w:val="24"/>
        </w:rPr>
        <w:t>боротьби</w:t>
      </w:r>
      <w:proofErr w:type="spellEnd"/>
      <w:r w:rsidRPr="00D440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401E">
        <w:rPr>
          <w:rFonts w:ascii="Times New Roman" w:hAnsi="Times New Roman"/>
          <w:sz w:val="24"/>
          <w:szCs w:val="24"/>
        </w:rPr>
        <w:t>зі</w:t>
      </w:r>
      <w:proofErr w:type="spellEnd"/>
      <w:r w:rsidRPr="00D440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401E">
        <w:rPr>
          <w:rFonts w:ascii="Times New Roman" w:hAnsi="Times New Roman"/>
          <w:sz w:val="24"/>
          <w:szCs w:val="24"/>
        </w:rPr>
        <w:t>злочинністю</w:t>
      </w:r>
      <w:proofErr w:type="spellEnd"/>
      <w:r w:rsidRPr="00D4401E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4401E">
        <w:rPr>
          <w:rFonts w:ascii="Times New Roman" w:hAnsi="Times New Roman"/>
          <w:sz w:val="24"/>
          <w:szCs w:val="24"/>
        </w:rPr>
        <w:t>території</w:t>
      </w:r>
      <w:proofErr w:type="spellEnd"/>
      <w:r w:rsidRPr="00D4401E">
        <w:rPr>
          <w:rFonts w:ascii="Times New Roman" w:hAnsi="Times New Roman"/>
          <w:sz w:val="24"/>
          <w:szCs w:val="24"/>
        </w:rPr>
        <w:t xml:space="preserve"> Дунаєвецької </w:t>
      </w:r>
      <w:proofErr w:type="spellStart"/>
      <w:r w:rsidRPr="00D4401E">
        <w:rPr>
          <w:rFonts w:ascii="Times New Roman" w:hAnsi="Times New Roman"/>
          <w:sz w:val="24"/>
          <w:szCs w:val="24"/>
        </w:rPr>
        <w:t>міської</w:t>
      </w:r>
      <w:proofErr w:type="spellEnd"/>
      <w:r w:rsidRPr="00D440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401E">
        <w:rPr>
          <w:rFonts w:ascii="Times New Roman" w:hAnsi="Times New Roman"/>
          <w:sz w:val="24"/>
          <w:szCs w:val="24"/>
        </w:rPr>
        <w:t>територіальної</w:t>
      </w:r>
      <w:proofErr w:type="spellEnd"/>
      <w:r w:rsidRPr="00D440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401E">
        <w:rPr>
          <w:rFonts w:ascii="Times New Roman" w:hAnsi="Times New Roman"/>
          <w:sz w:val="24"/>
          <w:szCs w:val="24"/>
        </w:rPr>
        <w:t>громади</w:t>
      </w:r>
      <w:proofErr w:type="spellEnd"/>
      <w:r w:rsidRPr="00D4401E">
        <w:rPr>
          <w:rFonts w:ascii="Times New Roman" w:hAnsi="Times New Roman"/>
          <w:sz w:val="24"/>
          <w:szCs w:val="24"/>
        </w:rPr>
        <w:t xml:space="preserve"> на 2021-2025 роки</w:t>
      </w:r>
      <w:r w:rsidR="0008790B" w:rsidRPr="00D4401E">
        <w:rPr>
          <w:rFonts w:ascii="Times New Roman" w:hAnsi="Times New Roman"/>
          <w:sz w:val="24"/>
          <w:szCs w:val="24"/>
          <w:lang w:val="uk-UA"/>
        </w:rPr>
        <w:t xml:space="preserve"> – 2</w:t>
      </w:r>
      <w:r w:rsidRPr="00D4401E">
        <w:rPr>
          <w:rFonts w:ascii="Times New Roman" w:hAnsi="Times New Roman"/>
          <w:sz w:val="24"/>
          <w:szCs w:val="24"/>
          <w:lang w:val="uk-UA"/>
        </w:rPr>
        <w:t xml:space="preserve">00,0 </w:t>
      </w:r>
      <w:proofErr w:type="spellStart"/>
      <w:r w:rsidRPr="00D4401E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hAnsi="Times New Roman"/>
          <w:sz w:val="24"/>
          <w:szCs w:val="24"/>
          <w:lang w:val="uk-UA"/>
        </w:rPr>
        <w:t>.</w:t>
      </w:r>
      <w:r w:rsidR="007F6A5E" w:rsidRPr="00D4401E">
        <w:rPr>
          <w:rFonts w:ascii="Times New Roman" w:hAnsi="Times New Roman"/>
          <w:sz w:val="24"/>
          <w:szCs w:val="24"/>
          <w:lang w:val="uk-UA"/>
        </w:rPr>
        <w:t>;</w:t>
      </w:r>
    </w:p>
    <w:p w14:paraId="3B4B646F" w14:textId="223CA960" w:rsidR="003A0ACB" w:rsidRPr="00D4401E" w:rsidRDefault="003A0ACB" w:rsidP="003A0ACB">
      <w:pPr>
        <w:pStyle w:val="a7"/>
        <w:numPr>
          <w:ilvl w:val="0"/>
          <w:numId w:val="29"/>
        </w:numPr>
        <w:ind w:left="-567" w:firstLine="851"/>
        <w:jc w:val="both"/>
        <w:rPr>
          <w:rFonts w:ascii="Times New Roman" w:eastAsia="MS Mincho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Програма 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на території Дунаєвецької міської  територіальної громади на 2021-2025 роки – </w:t>
      </w:r>
      <w:r w:rsidR="0008790B" w:rsidRPr="00D4401E">
        <w:rPr>
          <w:rFonts w:ascii="Times New Roman" w:eastAsia="MS Mincho" w:hAnsi="Times New Roman" w:cs="Times New Roman"/>
          <w:sz w:val="24"/>
          <w:szCs w:val="24"/>
          <w:lang w:val="uk-UA"/>
        </w:rPr>
        <w:t>185,0</w:t>
      </w:r>
      <w:r w:rsidRPr="00D4401E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4401E"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MS Mincho" w:hAnsi="Times New Roman" w:cs="Times New Roman"/>
          <w:sz w:val="24"/>
          <w:szCs w:val="24"/>
          <w:lang w:val="uk-UA"/>
        </w:rPr>
        <w:t>.</w:t>
      </w:r>
      <w:r w:rsidR="007F6A5E" w:rsidRPr="00D4401E">
        <w:rPr>
          <w:rFonts w:ascii="Times New Roman" w:eastAsia="MS Mincho" w:hAnsi="Times New Roman" w:cs="Times New Roman"/>
          <w:sz w:val="24"/>
          <w:szCs w:val="24"/>
          <w:lang w:val="uk-UA"/>
        </w:rPr>
        <w:t>;</w:t>
      </w:r>
    </w:p>
    <w:p w14:paraId="3EFEF34F" w14:textId="2361D3CE" w:rsidR="00627A26" w:rsidRPr="00D4401E" w:rsidRDefault="003A0ACB" w:rsidP="003A0ACB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D4401E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D4401E">
        <w:rPr>
          <w:rFonts w:ascii="Times New Roman" w:hAnsi="Times New Roman" w:cs="Times New Roman"/>
          <w:sz w:val="24"/>
          <w:szCs w:val="24"/>
          <w:lang w:val="uk-UA"/>
        </w:rPr>
        <w:t xml:space="preserve">а </w:t>
      </w:r>
      <w:r w:rsidRPr="00D4401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4401E">
        <w:rPr>
          <w:rFonts w:ascii="Times New Roman" w:hAnsi="Times New Roman" w:cs="Times New Roman"/>
          <w:sz w:val="24"/>
          <w:szCs w:val="24"/>
        </w:rPr>
        <w:t>Безпечна</w:t>
      </w:r>
      <w:proofErr w:type="spellEnd"/>
      <w:r w:rsidRPr="00D4401E">
        <w:rPr>
          <w:rFonts w:ascii="Times New Roman" w:hAnsi="Times New Roman" w:cs="Times New Roman"/>
          <w:sz w:val="24"/>
          <w:szCs w:val="24"/>
        </w:rPr>
        <w:t xml:space="preserve"> громада» на 2021 – 2025 роки</w:t>
      </w:r>
      <w:r w:rsidR="0008790B" w:rsidRPr="00D4401E">
        <w:rPr>
          <w:rFonts w:ascii="Times New Roman" w:hAnsi="Times New Roman" w:cs="Times New Roman"/>
          <w:sz w:val="24"/>
          <w:szCs w:val="24"/>
          <w:lang w:val="uk-UA"/>
        </w:rPr>
        <w:t xml:space="preserve"> – 15</w:t>
      </w:r>
      <w:r w:rsidRPr="00D4401E">
        <w:rPr>
          <w:rFonts w:ascii="Times New Roman" w:hAnsi="Times New Roman" w:cs="Times New Roman"/>
          <w:sz w:val="24"/>
          <w:szCs w:val="24"/>
          <w:lang w:val="uk-UA"/>
        </w:rPr>
        <w:t xml:space="preserve">0,0 </w:t>
      </w:r>
      <w:proofErr w:type="spellStart"/>
      <w:r w:rsidRPr="00D4401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F6A5E" w:rsidRPr="00D4401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7B07387C" w14:textId="10CF956B" w:rsidR="0008790B" w:rsidRPr="00912E46" w:rsidRDefault="0029595A" w:rsidP="003A0ACB">
      <w:pPr>
        <w:pStyle w:val="a7"/>
        <w:numPr>
          <w:ilvl w:val="0"/>
          <w:numId w:val="29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12E46">
        <w:rPr>
          <w:rFonts w:ascii="Times New Roman" w:hAnsi="Times New Roman" w:cs="Times New Roman"/>
          <w:sz w:val="24"/>
          <w:szCs w:val="24"/>
          <w:lang w:val="uk-UA"/>
        </w:rPr>
        <w:t xml:space="preserve">Програма </w:t>
      </w:r>
      <w:r w:rsidR="00912E46" w:rsidRPr="00912E46">
        <w:rPr>
          <w:rFonts w:ascii="Times New Roman" w:hAnsi="Times New Roman" w:cs="Times New Roman"/>
          <w:sz w:val="24"/>
          <w:szCs w:val="24"/>
          <w:lang w:val="uk-UA"/>
        </w:rPr>
        <w:t>профілактики адміністративних правопорушень та покращення забезпечення громадського правопорядку для жителів Дунаєвецької міської територіальної громади на 2025 -2026 роки</w:t>
      </w:r>
      <w:r w:rsidR="00912E4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12E46">
        <w:rPr>
          <w:rFonts w:ascii="Times New Roman" w:hAnsi="Times New Roman" w:cs="Times New Roman"/>
          <w:sz w:val="24"/>
          <w:szCs w:val="24"/>
          <w:lang w:val="uk-UA"/>
        </w:rPr>
        <w:t xml:space="preserve">– 100,0 </w:t>
      </w:r>
      <w:proofErr w:type="spellStart"/>
      <w:r w:rsidRPr="00912E4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12E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31044B8" w14:textId="77777777" w:rsidR="00BF2090" w:rsidRPr="00912E46" w:rsidRDefault="00BF2090" w:rsidP="003A0ACB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10D96CD" w14:textId="7282B6C3" w:rsidR="00881E64" w:rsidRPr="00D4401E" w:rsidRDefault="00531185" w:rsidP="00B36733">
      <w:pPr>
        <w:pStyle w:val="a7"/>
        <w:numPr>
          <w:ilvl w:val="0"/>
          <w:numId w:val="32"/>
        </w:numPr>
        <w:spacing w:after="0" w:line="240" w:lineRule="auto"/>
        <w:ind w:left="-567" w:firstLine="92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Незаплановані надходження коштів спеціального фонду (бюджету розвитку) в сумі    </w:t>
      </w:r>
      <w:r w:rsidR="00881E64"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138,0 </w:t>
      </w:r>
      <w:proofErr w:type="spellStart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D4401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="00880C2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спрямувати</w:t>
      </w:r>
      <w:r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</w:t>
      </w:r>
      <w:r w:rsidR="00881E6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виготовлення проектно кошторисних документацій «Капітальний ремонт елементів благоустрою території, прилеглої до «Дунаєвецького МЦ ФЗН «Спорт для всіх» по вул..Дунайгородська,2 у </w:t>
      </w:r>
      <w:proofErr w:type="spellStart"/>
      <w:r w:rsidR="00881E6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881E6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» - 15,0 </w:t>
      </w:r>
      <w:proofErr w:type="spellStart"/>
      <w:r w:rsidR="00881E6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81E6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«Капітальний ремонт елементів благоустрою території, прилеглої до торгівельного комплексу по </w:t>
      </w:r>
      <w:proofErr w:type="spellStart"/>
      <w:r w:rsidR="00881E6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="00881E6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..Франца </w:t>
      </w:r>
      <w:proofErr w:type="spellStart"/>
      <w:r w:rsidR="00881E6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Лендера</w:t>
      </w:r>
      <w:proofErr w:type="spellEnd"/>
      <w:r w:rsidR="00881E6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28 у </w:t>
      </w:r>
      <w:proofErr w:type="spellStart"/>
      <w:r w:rsidR="00881E6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881E6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»</w:t>
      </w:r>
      <w:r w:rsidR="00880C2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- 10,0 </w:t>
      </w:r>
      <w:proofErr w:type="spellStart"/>
      <w:r w:rsidR="00880C2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80C2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«Реконструкція частини будівлі тиру під котельню на твердому паливі комунальної установи Дунаєвецької міської ради «Дунаєвецький міський центр фізичного здоров’я населення «Спорт для всіх» за </w:t>
      </w:r>
      <w:proofErr w:type="spellStart"/>
      <w:r w:rsidR="00880C2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880C2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вул..Дунайгородська,2 </w:t>
      </w:r>
      <w:proofErr w:type="spellStart"/>
      <w:r w:rsidR="00880C2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880C2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880C2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880C2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територіальна громада. Кам’янець-Подільського району, Хмельницької області»</w:t>
      </w:r>
      <w:r w:rsidR="00AF1EDA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(ПКД з експертизою)</w:t>
      </w:r>
      <w:r w:rsidR="00880C2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- 113,0 </w:t>
      </w:r>
      <w:proofErr w:type="spellStart"/>
      <w:r w:rsidR="00880C2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80C25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881E64" w:rsidRPr="00D440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02080686" w14:textId="77777777" w:rsidR="00BF2090" w:rsidRPr="00780B8F" w:rsidRDefault="00BF2090" w:rsidP="003A0ACB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uk-UA"/>
        </w:rPr>
      </w:pPr>
    </w:p>
    <w:p w14:paraId="2D6D86EA" w14:textId="5305C029" w:rsidR="00464F30" w:rsidRPr="00780B8F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80B8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780B8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bookmarkStart w:id="0" w:name="_GoBack"/>
      <w:bookmarkEnd w:id="0"/>
      <w:r w:rsidRPr="00780B8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</w:t>
      </w:r>
      <w:r w:rsidRPr="00780B8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sectPr w:rsidR="00464F30" w:rsidRPr="00780B8F" w:rsidSect="00B8765D">
      <w:headerReference w:type="default" r:id="rId9"/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B28C4" w14:textId="77777777" w:rsidR="00C11D0A" w:rsidRDefault="00C11D0A" w:rsidP="0015280D">
      <w:pPr>
        <w:spacing w:after="0" w:line="240" w:lineRule="auto"/>
      </w:pPr>
      <w:r>
        <w:separator/>
      </w:r>
    </w:p>
  </w:endnote>
  <w:endnote w:type="continuationSeparator" w:id="0">
    <w:p w14:paraId="2BFE6C18" w14:textId="77777777" w:rsidR="00C11D0A" w:rsidRDefault="00C11D0A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8EE3C" w14:textId="77777777" w:rsidR="00C11D0A" w:rsidRDefault="00C11D0A" w:rsidP="0015280D">
      <w:pPr>
        <w:spacing w:after="0" w:line="240" w:lineRule="auto"/>
      </w:pPr>
      <w:r>
        <w:separator/>
      </w:r>
    </w:p>
  </w:footnote>
  <w:footnote w:type="continuationSeparator" w:id="0">
    <w:p w14:paraId="7F1F6BAC" w14:textId="77777777" w:rsidR="00C11D0A" w:rsidRDefault="00C11D0A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6A4664"/>
    <w:multiLevelType w:val="hybridMultilevel"/>
    <w:tmpl w:val="F67C8CEE"/>
    <w:lvl w:ilvl="0" w:tplc="53FAF5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48D309EE"/>
    <w:multiLevelType w:val="hybridMultilevel"/>
    <w:tmpl w:val="9CF62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9">
    <w:nsid w:val="5F160FE0"/>
    <w:multiLevelType w:val="hybridMultilevel"/>
    <w:tmpl w:val="5FC0C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4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1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35"/>
  </w:num>
  <w:num w:numId="7">
    <w:abstractNumId w:val="23"/>
  </w:num>
  <w:num w:numId="8">
    <w:abstractNumId w:val="11"/>
  </w:num>
  <w:num w:numId="9">
    <w:abstractNumId w:val="27"/>
  </w:num>
  <w:num w:numId="10">
    <w:abstractNumId w:val="26"/>
  </w:num>
  <w:num w:numId="11">
    <w:abstractNumId w:val="17"/>
  </w:num>
  <w:num w:numId="12">
    <w:abstractNumId w:val="28"/>
  </w:num>
  <w:num w:numId="13">
    <w:abstractNumId w:val="21"/>
  </w:num>
  <w:num w:numId="14">
    <w:abstractNumId w:val="30"/>
  </w:num>
  <w:num w:numId="15">
    <w:abstractNumId w:val="33"/>
  </w:num>
  <w:num w:numId="16">
    <w:abstractNumId w:val="18"/>
  </w:num>
  <w:num w:numId="17">
    <w:abstractNumId w:val="12"/>
  </w:num>
  <w:num w:numId="18">
    <w:abstractNumId w:val="1"/>
  </w:num>
  <w:num w:numId="19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4"/>
  </w:num>
  <w:num w:numId="22">
    <w:abstractNumId w:val="15"/>
  </w:num>
  <w:num w:numId="23">
    <w:abstractNumId w:val="3"/>
  </w:num>
  <w:num w:numId="24">
    <w:abstractNumId w:val="25"/>
  </w:num>
  <w:num w:numId="25">
    <w:abstractNumId w:val="2"/>
  </w:num>
  <w:num w:numId="26">
    <w:abstractNumId w:val="4"/>
  </w:num>
  <w:num w:numId="27">
    <w:abstractNumId w:val="34"/>
  </w:num>
  <w:num w:numId="28">
    <w:abstractNumId w:val="10"/>
  </w:num>
  <w:num w:numId="29">
    <w:abstractNumId w:val="13"/>
  </w:num>
  <w:num w:numId="30">
    <w:abstractNumId w:val="22"/>
  </w:num>
  <w:num w:numId="31">
    <w:abstractNumId w:val="24"/>
  </w:num>
  <w:num w:numId="32">
    <w:abstractNumId w:val="20"/>
  </w:num>
  <w:num w:numId="33">
    <w:abstractNumId w:val="6"/>
  </w:num>
  <w:num w:numId="34">
    <w:abstractNumId w:val="16"/>
  </w:num>
  <w:num w:numId="35">
    <w:abstractNumId w:val="19"/>
  </w:num>
  <w:num w:numId="36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152E8"/>
    <w:rsid w:val="00021135"/>
    <w:rsid w:val="00021FFF"/>
    <w:rsid w:val="00022B0B"/>
    <w:rsid w:val="00025136"/>
    <w:rsid w:val="00027FCB"/>
    <w:rsid w:val="00030799"/>
    <w:rsid w:val="000332CA"/>
    <w:rsid w:val="00037E6E"/>
    <w:rsid w:val="00042ABD"/>
    <w:rsid w:val="000521B8"/>
    <w:rsid w:val="00052453"/>
    <w:rsid w:val="00052A46"/>
    <w:rsid w:val="00055864"/>
    <w:rsid w:val="000572D6"/>
    <w:rsid w:val="000607D4"/>
    <w:rsid w:val="00064079"/>
    <w:rsid w:val="00064A82"/>
    <w:rsid w:val="00064EB3"/>
    <w:rsid w:val="00071FB6"/>
    <w:rsid w:val="00075F65"/>
    <w:rsid w:val="00083739"/>
    <w:rsid w:val="00083D8E"/>
    <w:rsid w:val="000873DF"/>
    <w:rsid w:val="00087701"/>
    <w:rsid w:val="0008790B"/>
    <w:rsid w:val="00092E95"/>
    <w:rsid w:val="000A0F0E"/>
    <w:rsid w:val="000A438C"/>
    <w:rsid w:val="000A562C"/>
    <w:rsid w:val="000A7D26"/>
    <w:rsid w:val="000B0345"/>
    <w:rsid w:val="000B25A0"/>
    <w:rsid w:val="000B396B"/>
    <w:rsid w:val="000B62EE"/>
    <w:rsid w:val="000C0747"/>
    <w:rsid w:val="000C12B0"/>
    <w:rsid w:val="000C400C"/>
    <w:rsid w:val="000C679B"/>
    <w:rsid w:val="000C72E7"/>
    <w:rsid w:val="000D0083"/>
    <w:rsid w:val="000D128A"/>
    <w:rsid w:val="000D1A35"/>
    <w:rsid w:val="000D335A"/>
    <w:rsid w:val="000D6E1F"/>
    <w:rsid w:val="000E37FC"/>
    <w:rsid w:val="000E5B67"/>
    <w:rsid w:val="000F57B3"/>
    <w:rsid w:val="0010266C"/>
    <w:rsid w:val="001036F6"/>
    <w:rsid w:val="0011553E"/>
    <w:rsid w:val="00115DC7"/>
    <w:rsid w:val="001203DF"/>
    <w:rsid w:val="00122533"/>
    <w:rsid w:val="001247AF"/>
    <w:rsid w:val="00132601"/>
    <w:rsid w:val="00133C5C"/>
    <w:rsid w:val="0013448D"/>
    <w:rsid w:val="0013776E"/>
    <w:rsid w:val="00140676"/>
    <w:rsid w:val="00144FBF"/>
    <w:rsid w:val="0014737F"/>
    <w:rsid w:val="001474C9"/>
    <w:rsid w:val="0015280D"/>
    <w:rsid w:val="00155E6E"/>
    <w:rsid w:val="001563C5"/>
    <w:rsid w:val="00156A7F"/>
    <w:rsid w:val="001626A7"/>
    <w:rsid w:val="00165C79"/>
    <w:rsid w:val="001827BF"/>
    <w:rsid w:val="0018310F"/>
    <w:rsid w:val="00186153"/>
    <w:rsid w:val="00186899"/>
    <w:rsid w:val="001878BF"/>
    <w:rsid w:val="00191E24"/>
    <w:rsid w:val="001A21F9"/>
    <w:rsid w:val="001A220F"/>
    <w:rsid w:val="001A5132"/>
    <w:rsid w:val="001B00E3"/>
    <w:rsid w:val="001B6386"/>
    <w:rsid w:val="001C04AA"/>
    <w:rsid w:val="001C0CE7"/>
    <w:rsid w:val="001C27BF"/>
    <w:rsid w:val="001C4958"/>
    <w:rsid w:val="001C5B4D"/>
    <w:rsid w:val="001D1630"/>
    <w:rsid w:val="001D1A6B"/>
    <w:rsid w:val="001D3DAC"/>
    <w:rsid w:val="001E3B03"/>
    <w:rsid w:val="001E4A3C"/>
    <w:rsid w:val="001E596B"/>
    <w:rsid w:val="001E7ED7"/>
    <w:rsid w:val="001F247F"/>
    <w:rsid w:val="001F42D6"/>
    <w:rsid w:val="001F5101"/>
    <w:rsid w:val="0020093C"/>
    <w:rsid w:val="0020571A"/>
    <w:rsid w:val="00213812"/>
    <w:rsid w:val="00220067"/>
    <w:rsid w:val="002349DE"/>
    <w:rsid w:val="00241343"/>
    <w:rsid w:val="00242BCF"/>
    <w:rsid w:val="002538C3"/>
    <w:rsid w:val="00253A99"/>
    <w:rsid w:val="00263713"/>
    <w:rsid w:val="00270A90"/>
    <w:rsid w:val="002758DD"/>
    <w:rsid w:val="00275BE2"/>
    <w:rsid w:val="00275E9D"/>
    <w:rsid w:val="00277AB4"/>
    <w:rsid w:val="00280EE5"/>
    <w:rsid w:val="00282A18"/>
    <w:rsid w:val="002875AC"/>
    <w:rsid w:val="0029264E"/>
    <w:rsid w:val="0029595A"/>
    <w:rsid w:val="00297D44"/>
    <w:rsid w:val="002A06D3"/>
    <w:rsid w:val="002A0D5D"/>
    <w:rsid w:val="002A13ED"/>
    <w:rsid w:val="002B06CD"/>
    <w:rsid w:val="002B2B34"/>
    <w:rsid w:val="002B550C"/>
    <w:rsid w:val="002B5A8A"/>
    <w:rsid w:val="002B6291"/>
    <w:rsid w:val="002B7764"/>
    <w:rsid w:val="002B7C7B"/>
    <w:rsid w:val="002C3075"/>
    <w:rsid w:val="002C7CB0"/>
    <w:rsid w:val="002C7CEB"/>
    <w:rsid w:val="002D24CE"/>
    <w:rsid w:val="002D495B"/>
    <w:rsid w:val="002D567C"/>
    <w:rsid w:val="002D7693"/>
    <w:rsid w:val="002E104B"/>
    <w:rsid w:val="002E2349"/>
    <w:rsid w:val="002E34D5"/>
    <w:rsid w:val="002F3CA0"/>
    <w:rsid w:val="002F53CA"/>
    <w:rsid w:val="002F5B86"/>
    <w:rsid w:val="002F7093"/>
    <w:rsid w:val="00302A69"/>
    <w:rsid w:val="00310E57"/>
    <w:rsid w:val="00312698"/>
    <w:rsid w:val="00312AB4"/>
    <w:rsid w:val="003167D7"/>
    <w:rsid w:val="0032064F"/>
    <w:rsid w:val="003215FA"/>
    <w:rsid w:val="003237FC"/>
    <w:rsid w:val="00327381"/>
    <w:rsid w:val="00331D6C"/>
    <w:rsid w:val="00334E2E"/>
    <w:rsid w:val="00337264"/>
    <w:rsid w:val="00337B05"/>
    <w:rsid w:val="00344217"/>
    <w:rsid w:val="00345BB8"/>
    <w:rsid w:val="00346888"/>
    <w:rsid w:val="00353216"/>
    <w:rsid w:val="00354C30"/>
    <w:rsid w:val="0035715A"/>
    <w:rsid w:val="00362786"/>
    <w:rsid w:val="003629CF"/>
    <w:rsid w:val="003631F7"/>
    <w:rsid w:val="00370415"/>
    <w:rsid w:val="003746A5"/>
    <w:rsid w:val="00375ECE"/>
    <w:rsid w:val="003837A7"/>
    <w:rsid w:val="003A0ACB"/>
    <w:rsid w:val="003C4211"/>
    <w:rsid w:val="003D0FCB"/>
    <w:rsid w:val="003D3C59"/>
    <w:rsid w:val="003D3F79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1655"/>
    <w:rsid w:val="00401BD1"/>
    <w:rsid w:val="00403D4A"/>
    <w:rsid w:val="00405B24"/>
    <w:rsid w:val="00406704"/>
    <w:rsid w:val="0041052C"/>
    <w:rsid w:val="00413686"/>
    <w:rsid w:val="00430D4F"/>
    <w:rsid w:val="00431375"/>
    <w:rsid w:val="00444C73"/>
    <w:rsid w:val="004469B9"/>
    <w:rsid w:val="00447741"/>
    <w:rsid w:val="004519F0"/>
    <w:rsid w:val="00452BF3"/>
    <w:rsid w:val="00464821"/>
    <w:rsid w:val="00464F30"/>
    <w:rsid w:val="004653E3"/>
    <w:rsid w:val="004672CA"/>
    <w:rsid w:val="004705EC"/>
    <w:rsid w:val="0047689F"/>
    <w:rsid w:val="00476AF1"/>
    <w:rsid w:val="00482B1A"/>
    <w:rsid w:val="00484D18"/>
    <w:rsid w:val="004861D1"/>
    <w:rsid w:val="00490FB3"/>
    <w:rsid w:val="00492DF7"/>
    <w:rsid w:val="00494A85"/>
    <w:rsid w:val="004953D0"/>
    <w:rsid w:val="00497A16"/>
    <w:rsid w:val="004A0258"/>
    <w:rsid w:val="004A0C02"/>
    <w:rsid w:val="004A628A"/>
    <w:rsid w:val="004B00ED"/>
    <w:rsid w:val="004B18E8"/>
    <w:rsid w:val="004B1935"/>
    <w:rsid w:val="004B3596"/>
    <w:rsid w:val="004B4C45"/>
    <w:rsid w:val="004C3981"/>
    <w:rsid w:val="004C4022"/>
    <w:rsid w:val="004C5BB5"/>
    <w:rsid w:val="004D04D5"/>
    <w:rsid w:val="004D1067"/>
    <w:rsid w:val="004D10DA"/>
    <w:rsid w:val="004D25E9"/>
    <w:rsid w:val="004E1852"/>
    <w:rsid w:val="004E76F8"/>
    <w:rsid w:val="004F1E5D"/>
    <w:rsid w:val="004F4953"/>
    <w:rsid w:val="004F5BCE"/>
    <w:rsid w:val="004F7856"/>
    <w:rsid w:val="005021BE"/>
    <w:rsid w:val="005029FB"/>
    <w:rsid w:val="00503EBD"/>
    <w:rsid w:val="00507775"/>
    <w:rsid w:val="00507D9C"/>
    <w:rsid w:val="00510E14"/>
    <w:rsid w:val="00511B60"/>
    <w:rsid w:val="00512DDA"/>
    <w:rsid w:val="0051313D"/>
    <w:rsid w:val="00514D8C"/>
    <w:rsid w:val="00515F55"/>
    <w:rsid w:val="00521B8D"/>
    <w:rsid w:val="00521E00"/>
    <w:rsid w:val="00527C51"/>
    <w:rsid w:val="00530BCE"/>
    <w:rsid w:val="00531185"/>
    <w:rsid w:val="005316D9"/>
    <w:rsid w:val="00532A3A"/>
    <w:rsid w:val="00540191"/>
    <w:rsid w:val="00541DD5"/>
    <w:rsid w:val="00546660"/>
    <w:rsid w:val="00546CD0"/>
    <w:rsid w:val="00550DE3"/>
    <w:rsid w:val="0055347C"/>
    <w:rsid w:val="005554FA"/>
    <w:rsid w:val="00557EE4"/>
    <w:rsid w:val="00560194"/>
    <w:rsid w:val="00560AF4"/>
    <w:rsid w:val="005615FB"/>
    <w:rsid w:val="00562D60"/>
    <w:rsid w:val="00563D5A"/>
    <w:rsid w:val="00564A3A"/>
    <w:rsid w:val="00565854"/>
    <w:rsid w:val="00566E54"/>
    <w:rsid w:val="0057292E"/>
    <w:rsid w:val="00593999"/>
    <w:rsid w:val="005949D0"/>
    <w:rsid w:val="005A1EF1"/>
    <w:rsid w:val="005B1599"/>
    <w:rsid w:val="005B48C6"/>
    <w:rsid w:val="005C3EC9"/>
    <w:rsid w:val="005C454E"/>
    <w:rsid w:val="005C47F7"/>
    <w:rsid w:val="005C60D2"/>
    <w:rsid w:val="005D430A"/>
    <w:rsid w:val="005D6D32"/>
    <w:rsid w:val="005D75A7"/>
    <w:rsid w:val="005E04F9"/>
    <w:rsid w:val="005E08B2"/>
    <w:rsid w:val="005E1DB4"/>
    <w:rsid w:val="005E2819"/>
    <w:rsid w:val="005E2C16"/>
    <w:rsid w:val="005E4D39"/>
    <w:rsid w:val="005E7D18"/>
    <w:rsid w:val="005F4D76"/>
    <w:rsid w:val="00603DD8"/>
    <w:rsid w:val="00605BFD"/>
    <w:rsid w:val="006062B4"/>
    <w:rsid w:val="00607581"/>
    <w:rsid w:val="00615BC2"/>
    <w:rsid w:val="006227C6"/>
    <w:rsid w:val="00623005"/>
    <w:rsid w:val="00627A26"/>
    <w:rsid w:val="00633439"/>
    <w:rsid w:val="00635DC1"/>
    <w:rsid w:val="006372D7"/>
    <w:rsid w:val="00641F0D"/>
    <w:rsid w:val="006422B5"/>
    <w:rsid w:val="006425C8"/>
    <w:rsid w:val="0064610C"/>
    <w:rsid w:val="00647467"/>
    <w:rsid w:val="006505BF"/>
    <w:rsid w:val="00656E42"/>
    <w:rsid w:val="006639D6"/>
    <w:rsid w:val="00665E71"/>
    <w:rsid w:val="00670861"/>
    <w:rsid w:val="00671380"/>
    <w:rsid w:val="00672856"/>
    <w:rsid w:val="0067633D"/>
    <w:rsid w:val="00682C41"/>
    <w:rsid w:val="0068625F"/>
    <w:rsid w:val="006862BA"/>
    <w:rsid w:val="006878FA"/>
    <w:rsid w:val="00695CF4"/>
    <w:rsid w:val="00697762"/>
    <w:rsid w:val="006A6F77"/>
    <w:rsid w:val="006B2821"/>
    <w:rsid w:val="006B5FB4"/>
    <w:rsid w:val="006B6D8A"/>
    <w:rsid w:val="006C2584"/>
    <w:rsid w:val="006C4A94"/>
    <w:rsid w:val="006C76C7"/>
    <w:rsid w:val="006D0283"/>
    <w:rsid w:val="006D51EE"/>
    <w:rsid w:val="006D7F4C"/>
    <w:rsid w:val="006E1A58"/>
    <w:rsid w:val="006E2082"/>
    <w:rsid w:val="006E26FD"/>
    <w:rsid w:val="006E2739"/>
    <w:rsid w:val="006E5B3F"/>
    <w:rsid w:val="006F066B"/>
    <w:rsid w:val="006F6673"/>
    <w:rsid w:val="00701D44"/>
    <w:rsid w:val="007038AE"/>
    <w:rsid w:val="007045A1"/>
    <w:rsid w:val="00711D8A"/>
    <w:rsid w:val="00714202"/>
    <w:rsid w:val="00717660"/>
    <w:rsid w:val="00717BF0"/>
    <w:rsid w:val="00722071"/>
    <w:rsid w:val="00723470"/>
    <w:rsid w:val="007252C6"/>
    <w:rsid w:val="007277BB"/>
    <w:rsid w:val="007339F8"/>
    <w:rsid w:val="00736661"/>
    <w:rsid w:val="00736C63"/>
    <w:rsid w:val="0074025C"/>
    <w:rsid w:val="007405A4"/>
    <w:rsid w:val="00740BC5"/>
    <w:rsid w:val="00741BA6"/>
    <w:rsid w:val="007425D1"/>
    <w:rsid w:val="0074325C"/>
    <w:rsid w:val="00743CBD"/>
    <w:rsid w:val="00743DA0"/>
    <w:rsid w:val="00747B0D"/>
    <w:rsid w:val="007550A3"/>
    <w:rsid w:val="00755AC0"/>
    <w:rsid w:val="00756CEE"/>
    <w:rsid w:val="007609F1"/>
    <w:rsid w:val="00770C21"/>
    <w:rsid w:val="00771CE8"/>
    <w:rsid w:val="00772176"/>
    <w:rsid w:val="00773CD1"/>
    <w:rsid w:val="00777E57"/>
    <w:rsid w:val="00780B8F"/>
    <w:rsid w:val="007855F7"/>
    <w:rsid w:val="00787DDD"/>
    <w:rsid w:val="007922C9"/>
    <w:rsid w:val="00792376"/>
    <w:rsid w:val="00797ED1"/>
    <w:rsid w:val="007A158E"/>
    <w:rsid w:val="007A1845"/>
    <w:rsid w:val="007A47DC"/>
    <w:rsid w:val="007A661C"/>
    <w:rsid w:val="007A670B"/>
    <w:rsid w:val="007B3F9B"/>
    <w:rsid w:val="007B4E8C"/>
    <w:rsid w:val="007B66B2"/>
    <w:rsid w:val="007B75A7"/>
    <w:rsid w:val="007B7847"/>
    <w:rsid w:val="007B79DA"/>
    <w:rsid w:val="007B7E01"/>
    <w:rsid w:val="007C1C8A"/>
    <w:rsid w:val="007C47D4"/>
    <w:rsid w:val="007C7757"/>
    <w:rsid w:val="007C7C80"/>
    <w:rsid w:val="007C7CE9"/>
    <w:rsid w:val="007D58F6"/>
    <w:rsid w:val="007D5DC6"/>
    <w:rsid w:val="007E3C05"/>
    <w:rsid w:val="007F653F"/>
    <w:rsid w:val="007F6A5E"/>
    <w:rsid w:val="007F6EED"/>
    <w:rsid w:val="00802244"/>
    <w:rsid w:val="008055E3"/>
    <w:rsid w:val="00807BE4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6869"/>
    <w:rsid w:val="00831406"/>
    <w:rsid w:val="008316C4"/>
    <w:rsid w:val="00833763"/>
    <w:rsid w:val="00840B34"/>
    <w:rsid w:val="0084334E"/>
    <w:rsid w:val="00844B59"/>
    <w:rsid w:val="00846770"/>
    <w:rsid w:val="0085066A"/>
    <w:rsid w:val="00855FB9"/>
    <w:rsid w:val="0085694E"/>
    <w:rsid w:val="00860BBB"/>
    <w:rsid w:val="00861F8E"/>
    <w:rsid w:val="008624CF"/>
    <w:rsid w:val="00867837"/>
    <w:rsid w:val="008741C6"/>
    <w:rsid w:val="0087542F"/>
    <w:rsid w:val="00880C25"/>
    <w:rsid w:val="00881963"/>
    <w:rsid w:val="00881E4B"/>
    <w:rsid w:val="00881E64"/>
    <w:rsid w:val="00882009"/>
    <w:rsid w:val="00882B98"/>
    <w:rsid w:val="00882E57"/>
    <w:rsid w:val="00884902"/>
    <w:rsid w:val="008849A0"/>
    <w:rsid w:val="00885D5A"/>
    <w:rsid w:val="0088753F"/>
    <w:rsid w:val="0089131B"/>
    <w:rsid w:val="00892B85"/>
    <w:rsid w:val="008966D3"/>
    <w:rsid w:val="008A23D3"/>
    <w:rsid w:val="008A66E0"/>
    <w:rsid w:val="008A6AB7"/>
    <w:rsid w:val="008B0087"/>
    <w:rsid w:val="008B345D"/>
    <w:rsid w:val="008B5F73"/>
    <w:rsid w:val="008B6178"/>
    <w:rsid w:val="008C1D10"/>
    <w:rsid w:val="008C5E54"/>
    <w:rsid w:val="008C7D71"/>
    <w:rsid w:val="008D5DD9"/>
    <w:rsid w:val="008D6FB2"/>
    <w:rsid w:val="008D79EC"/>
    <w:rsid w:val="008E2E5A"/>
    <w:rsid w:val="008E3014"/>
    <w:rsid w:val="008E3C85"/>
    <w:rsid w:val="008E634A"/>
    <w:rsid w:val="008E6C33"/>
    <w:rsid w:val="008E74DD"/>
    <w:rsid w:val="008F0CD1"/>
    <w:rsid w:val="008F5361"/>
    <w:rsid w:val="009002A2"/>
    <w:rsid w:val="00901DC0"/>
    <w:rsid w:val="0090312C"/>
    <w:rsid w:val="00906706"/>
    <w:rsid w:val="00912E46"/>
    <w:rsid w:val="00915CDF"/>
    <w:rsid w:val="00916C22"/>
    <w:rsid w:val="00916CC6"/>
    <w:rsid w:val="00920524"/>
    <w:rsid w:val="00921982"/>
    <w:rsid w:val="0092314E"/>
    <w:rsid w:val="00933884"/>
    <w:rsid w:val="00933DEB"/>
    <w:rsid w:val="0094078C"/>
    <w:rsid w:val="0094355C"/>
    <w:rsid w:val="009436B9"/>
    <w:rsid w:val="00946F3D"/>
    <w:rsid w:val="00952DEA"/>
    <w:rsid w:val="00961A62"/>
    <w:rsid w:val="00961EA7"/>
    <w:rsid w:val="00963298"/>
    <w:rsid w:val="009632AF"/>
    <w:rsid w:val="00963D59"/>
    <w:rsid w:val="0096605A"/>
    <w:rsid w:val="009671A1"/>
    <w:rsid w:val="00971B48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2847"/>
    <w:rsid w:val="009B4569"/>
    <w:rsid w:val="009B5091"/>
    <w:rsid w:val="009C1CA8"/>
    <w:rsid w:val="009D50A4"/>
    <w:rsid w:val="009E08F3"/>
    <w:rsid w:val="009E194D"/>
    <w:rsid w:val="009E7C97"/>
    <w:rsid w:val="009F04BE"/>
    <w:rsid w:val="009F4403"/>
    <w:rsid w:val="009F64D7"/>
    <w:rsid w:val="00A00DC6"/>
    <w:rsid w:val="00A03CCD"/>
    <w:rsid w:val="00A0555C"/>
    <w:rsid w:val="00A07B77"/>
    <w:rsid w:val="00A10194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6522"/>
    <w:rsid w:val="00A31CCA"/>
    <w:rsid w:val="00A34255"/>
    <w:rsid w:val="00A37885"/>
    <w:rsid w:val="00A416C7"/>
    <w:rsid w:val="00A503C1"/>
    <w:rsid w:val="00A528C5"/>
    <w:rsid w:val="00A604A4"/>
    <w:rsid w:val="00A646EA"/>
    <w:rsid w:val="00A74955"/>
    <w:rsid w:val="00A75166"/>
    <w:rsid w:val="00A757E5"/>
    <w:rsid w:val="00A825AF"/>
    <w:rsid w:val="00A8268F"/>
    <w:rsid w:val="00A83081"/>
    <w:rsid w:val="00A83913"/>
    <w:rsid w:val="00A86FA1"/>
    <w:rsid w:val="00A921F4"/>
    <w:rsid w:val="00A9439F"/>
    <w:rsid w:val="00AA19F0"/>
    <w:rsid w:val="00AA5063"/>
    <w:rsid w:val="00AB2B29"/>
    <w:rsid w:val="00AB32D3"/>
    <w:rsid w:val="00AB3A87"/>
    <w:rsid w:val="00AC21B1"/>
    <w:rsid w:val="00AC39D6"/>
    <w:rsid w:val="00AD183E"/>
    <w:rsid w:val="00AD2CC8"/>
    <w:rsid w:val="00AD3D8B"/>
    <w:rsid w:val="00AE0043"/>
    <w:rsid w:val="00AE3F06"/>
    <w:rsid w:val="00AF19F9"/>
    <w:rsid w:val="00AF1A1D"/>
    <w:rsid w:val="00AF1EDA"/>
    <w:rsid w:val="00AF5CA0"/>
    <w:rsid w:val="00B011F2"/>
    <w:rsid w:val="00B016E0"/>
    <w:rsid w:val="00B05C88"/>
    <w:rsid w:val="00B137F7"/>
    <w:rsid w:val="00B142B0"/>
    <w:rsid w:val="00B15539"/>
    <w:rsid w:val="00B1590F"/>
    <w:rsid w:val="00B16F32"/>
    <w:rsid w:val="00B17AE4"/>
    <w:rsid w:val="00B23F18"/>
    <w:rsid w:val="00B3121C"/>
    <w:rsid w:val="00B32E16"/>
    <w:rsid w:val="00B33506"/>
    <w:rsid w:val="00B34121"/>
    <w:rsid w:val="00B357E2"/>
    <w:rsid w:val="00B35B0C"/>
    <w:rsid w:val="00B36733"/>
    <w:rsid w:val="00B36A14"/>
    <w:rsid w:val="00B36B86"/>
    <w:rsid w:val="00B37930"/>
    <w:rsid w:val="00B40F38"/>
    <w:rsid w:val="00B430EA"/>
    <w:rsid w:val="00B4380A"/>
    <w:rsid w:val="00B446CE"/>
    <w:rsid w:val="00B46409"/>
    <w:rsid w:val="00B46433"/>
    <w:rsid w:val="00B54E8E"/>
    <w:rsid w:val="00B55FF3"/>
    <w:rsid w:val="00B62BA3"/>
    <w:rsid w:val="00B6340C"/>
    <w:rsid w:val="00B6479D"/>
    <w:rsid w:val="00B65FF2"/>
    <w:rsid w:val="00B670F5"/>
    <w:rsid w:val="00B76D1D"/>
    <w:rsid w:val="00B76DAE"/>
    <w:rsid w:val="00B77A55"/>
    <w:rsid w:val="00B81267"/>
    <w:rsid w:val="00B84235"/>
    <w:rsid w:val="00B854D8"/>
    <w:rsid w:val="00B870A9"/>
    <w:rsid w:val="00B8765D"/>
    <w:rsid w:val="00B87878"/>
    <w:rsid w:val="00B927BA"/>
    <w:rsid w:val="00B96DE2"/>
    <w:rsid w:val="00BA5A51"/>
    <w:rsid w:val="00BA6B1C"/>
    <w:rsid w:val="00BA700D"/>
    <w:rsid w:val="00BB4DA8"/>
    <w:rsid w:val="00BD0143"/>
    <w:rsid w:val="00BD21EF"/>
    <w:rsid w:val="00BD2AF1"/>
    <w:rsid w:val="00BD3FEE"/>
    <w:rsid w:val="00BD40FB"/>
    <w:rsid w:val="00BD7ED8"/>
    <w:rsid w:val="00BE00D0"/>
    <w:rsid w:val="00BE49C9"/>
    <w:rsid w:val="00BE5B4B"/>
    <w:rsid w:val="00BE70A6"/>
    <w:rsid w:val="00BE7630"/>
    <w:rsid w:val="00BE7A7C"/>
    <w:rsid w:val="00BF1348"/>
    <w:rsid w:val="00BF1847"/>
    <w:rsid w:val="00BF2090"/>
    <w:rsid w:val="00BF6731"/>
    <w:rsid w:val="00BF76D3"/>
    <w:rsid w:val="00C05BEB"/>
    <w:rsid w:val="00C05D8E"/>
    <w:rsid w:val="00C064C1"/>
    <w:rsid w:val="00C1091E"/>
    <w:rsid w:val="00C11D0A"/>
    <w:rsid w:val="00C13AD9"/>
    <w:rsid w:val="00C14CDF"/>
    <w:rsid w:val="00C158EF"/>
    <w:rsid w:val="00C17081"/>
    <w:rsid w:val="00C2139B"/>
    <w:rsid w:val="00C26D5F"/>
    <w:rsid w:val="00C27ECD"/>
    <w:rsid w:val="00C36BBA"/>
    <w:rsid w:val="00C373C6"/>
    <w:rsid w:val="00C40C95"/>
    <w:rsid w:val="00C42D74"/>
    <w:rsid w:val="00C43E52"/>
    <w:rsid w:val="00C461C3"/>
    <w:rsid w:val="00C510B6"/>
    <w:rsid w:val="00C524F9"/>
    <w:rsid w:val="00C5262A"/>
    <w:rsid w:val="00C52BEB"/>
    <w:rsid w:val="00C52CEB"/>
    <w:rsid w:val="00C560DE"/>
    <w:rsid w:val="00C631A8"/>
    <w:rsid w:val="00C649A6"/>
    <w:rsid w:val="00C6639B"/>
    <w:rsid w:val="00C700A3"/>
    <w:rsid w:val="00C701FE"/>
    <w:rsid w:val="00C7074A"/>
    <w:rsid w:val="00C71DF1"/>
    <w:rsid w:val="00C73E4A"/>
    <w:rsid w:val="00C77D53"/>
    <w:rsid w:val="00C8320E"/>
    <w:rsid w:val="00C94F99"/>
    <w:rsid w:val="00CA220D"/>
    <w:rsid w:val="00CA4B2F"/>
    <w:rsid w:val="00CA559D"/>
    <w:rsid w:val="00CB1D73"/>
    <w:rsid w:val="00CB4B2A"/>
    <w:rsid w:val="00CB5531"/>
    <w:rsid w:val="00CC5923"/>
    <w:rsid w:val="00CC6AF6"/>
    <w:rsid w:val="00CD047B"/>
    <w:rsid w:val="00CD43FF"/>
    <w:rsid w:val="00CD5DE3"/>
    <w:rsid w:val="00CD5ED9"/>
    <w:rsid w:val="00CE061D"/>
    <w:rsid w:val="00CE478D"/>
    <w:rsid w:val="00CF41D1"/>
    <w:rsid w:val="00D04279"/>
    <w:rsid w:val="00D04CD4"/>
    <w:rsid w:val="00D069D0"/>
    <w:rsid w:val="00D07152"/>
    <w:rsid w:val="00D1337F"/>
    <w:rsid w:val="00D13CA8"/>
    <w:rsid w:val="00D13FC3"/>
    <w:rsid w:val="00D2033C"/>
    <w:rsid w:val="00D21A84"/>
    <w:rsid w:val="00D26C9A"/>
    <w:rsid w:val="00D366DD"/>
    <w:rsid w:val="00D3675C"/>
    <w:rsid w:val="00D37FCA"/>
    <w:rsid w:val="00D40A63"/>
    <w:rsid w:val="00D41736"/>
    <w:rsid w:val="00D41897"/>
    <w:rsid w:val="00D43776"/>
    <w:rsid w:val="00D4387B"/>
    <w:rsid w:val="00D4401E"/>
    <w:rsid w:val="00D521DD"/>
    <w:rsid w:val="00D61251"/>
    <w:rsid w:val="00D61FBD"/>
    <w:rsid w:val="00D724D0"/>
    <w:rsid w:val="00D7398B"/>
    <w:rsid w:val="00D837B1"/>
    <w:rsid w:val="00D91F45"/>
    <w:rsid w:val="00D94F6D"/>
    <w:rsid w:val="00DA0E89"/>
    <w:rsid w:val="00DA4B87"/>
    <w:rsid w:val="00DB283C"/>
    <w:rsid w:val="00DB28A6"/>
    <w:rsid w:val="00DC14FC"/>
    <w:rsid w:val="00DC1D15"/>
    <w:rsid w:val="00DC669A"/>
    <w:rsid w:val="00DD3E66"/>
    <w:rsid w:val="00DD5BC7"/>
    <w:rsid w:val="00DD5CB2"/>
    <w:rsid w:val="00DE0F68"/>
    <w:rsid w:val="00DE79EE"/>
    <w:rsid w:val="00DF203F"/>
    <w:rsid w:val="00DF340A"/>
    <w:rsid w:val="00DF70AF"/>
    <w:rsid w:val="00E00AC4"/>
    <w:rsid w:val="00E026CA"/>
    <w:rsid w:val="00E044D0"/>
    <w:rsid w:val="00E04CF3"/>
    <w:rsid w:val="00E04F96"/>
    <w:rsid w:val="00E05434"/>
    <w:rsid w:val="00E1035C"/>
    <w:rsid w:val="00E159EF"/>
    <w:rsid w:val="00E20229"/>
    <w:rsid w:val="00E26638"/>
    <w:rsid w:val="00E27AB8"/>
    <w:rsid w:val="00E35164"/>
    <w:rsid w:val="00E35E2B"/>
    <w:rsid w:val="00E376D5"/>
    <w:rsid w:val="00E41DD7"/>
    <w:rsid w:val="00E446AC"/>
    <w:rsid w:val="00E45B0A"/>
    <w:rsid w:val="00E47B3B"/>
    <w:rsid w:val="00E508DB"/>
    <w:rsid w:val="00E53A29"/>
    <w:rsid w:val="00E551E3"/>
    <w:rsid w:val="00E60C0F"/>
    <w:rsid w:val="00E61DFD"/>
    <w:rsid w:val="00E74503"/>
    <w:rsid w:val="00E74583"/>
    <w:rsid w:val="00E753EA"/>
    <w:rsid w:val="00E768F1"/>
    <w:rsid w:val="00E86F14"/>
    <w:rsid w:val="00E902D3"/>
    <w:rsid w:val="00E92153"/>
    <w:rsid w:val="00E96D2E"/>
    <w:rsid w:val="00EB1B11"/>
    <w:rsid w:val="00EB5ACB"/>
    <w:rsid w:val="00EB7EDA"/>
    <w:rsid w:val="00EC16F1"/>
    <w:rsid w:val="00EC7835"/>
    <w:rsid w:val="00ED04CA"/>
    <w:rsid w:val="00ED2B09"/>
    <w:rsid w:val="00ED3AFE"/>
    <w:rsid w:val="00ED3B06"/>
    <w:rsid w:val="00ED407B"/>
    <w:rsid w:val="00ED7217"/>
    <w:rsid w:val="00EE6652"/>
    <w:rsid w:val="00EF5F2B"/>
    <w:rsid w:val="00EF6B0B"/>
    <w:rsid w:val="00EF7300"/>
    <w:rsid w:val="00F051C3"/>
    <w:rsid w:val="00F05E44"/>
    <w:rsid w:val="00F07530"/>
    <w:rsid w:val="00F07BEF"/>
    <w:rsid w:val="00F11F36"/>
    <w:rsid w:val="00F130F6"/>
    <w:rsid w:val="00F13CD0"/>
    <w:rsid w:val="00F20C0C"/>
    <w:rsid w:val="00F21278"/>
    <w:rsid w:val="00F23D1A"/>
    <w:rsid w:val="00F25F4A"/>
    <w:rsid w:val="00F26C24"/>
    <w:rsid w:val="00F340FC"/>
    <w:rsid w:val="00F342C5"/>
    <w:rsid w:val="00F37F86"/>
    <w:rsid w:val="00F41D3E"/>
    <w:rsid w:val="00F4424C"/>
    <w:rsid w:val="00F44AD7"/>
    <w:rsid w:val="00F5331C"/>
    <w:rsid w:val="00F54108"/>
    <w:rsid w:val="00F54A3E"/>
    <w:rsid w:val="00F6128C"/>
    <w:rsid w:val="00F63659"/>
    <w:rsid w:val="00F71F7E"/>
    <w:rsid w:val="00F724FD"/>
    <w:rsid w:val="00F76C0F"/>
    <w:rsid w:val="00F76CC9"/>
    <w:rsid w:val="00F76E16"/>
    <w:rsid w:val="00F90309"/>
    <w:rsid w:val="00F96391"/>
    <w:rsid w:val="00FA0732"/>
    <w:rsid w:val="00FA368E"/>
    <w:rsid w:val="00FA55D9"/>
    <w:rsid w:val="00FB2129"/>
    <w:rsid w:val="00FB2A2F"/>
    <w:rsid w:val="00FB2F7D"/>
    <w:rsid w:val="00FC663E"/>
    <w:rsid w:val="00FC6AE6"/>
    <w:rsid w:val="00FC75BA"/>
    <w:rsid w:val="00FD2A0C"/>
    <w:rsid w:val="00FD2D2D"/>
    <w:rsid w:val="00FD463E"/>
    <w:rsid w:val="00FD4FD1"/>
    <w:rsid w:val="00FD5379"/>
    <w:rsid w:val="00FD65EB"/>
    <w:rsid w:val="00FE0D8F"/>
    <w:rsid w:val="00FE1039"/>
    <w:rsid w:val="00FE34F7"/>
    <w:rsid w:val="00FE371E"/>
    <w:rsid w:val="00FE3920"/>
    <w:rsid w:val="00FE5F5F"/>
    <w:rsid w:val="00FE67EB"/>
    <w:rsid w:val="00FF0E07"/>
    <w:rsid w:val="00FF1739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B1620-B9FD-459F-84C1-6097F5211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1183</Words>
  <Characters>6745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2025-02-06T08:25:00Z</cp:lastPrinted>
  <dcterms:created xsi:type="dcterms:W3CDTF">2025-02-17T13:17:00Z</dcterms:created>
  <dcterms:modified xsi:type="dcterms:W3CDTF">2025-02-17T13:17:00Z</dcterms:modified>
</cp:coreProperties>
</file>